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10. - 12.04.2026</w:t>
            </w:r>
          </w:p>
          <w:p>
            <w:pPr>
              <w:pStyle w:val="Heading1"/>
            </w:pPr>
            <w:bookmarkStart w:id="0" w:name="_Toc0"/>
            <w:r>
              <w:t>Bibliodrama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"Wir haben den Herrn gesehen – Echt jetzt?"</w:t>
            </w:r>
          </w:p>
          <w:p>
            <w:pPr/>
            <w:r>
              <w:rPr/>
              <w:t xml:space="preserve">Und plötzlich ist Ostern da – mitten in einer verdunkelten Welt, mitten in persönlichen Krisen, mitten in Hoffnungslosigkeit und tiefer Trauer. Noch vor kurzem herrschten Kreuz und Todesnacht, Grab und Totenstille – und dann plötzlich die Botschaft: „</w:t>
            </w:r>
            <w:r>
              <w:rPr>
                <w:b w:val="1"/>
                <w:bCs w:val="1"/>
              </w:rPr>
              <w:t xml:space="preserve">Wir haben den Herrn gesehen</w:t>
            </w:r>
            <w:r>
              <w:rPr/>
              <w:t xml:space="preserve">" (Joh 20,25). Wer kann das schon  so unvermittelt begreifen? Die biblischen  Erzählungen rund um die Auferstehung Jesu greifen das Unbegreifliche auf und nehmen die Leserin/den Leser mit in einen Prozess, in dem allmählich die Osteraugen des Herzens aufgehen können. Mit den Jüngerinnen und Jüngern, besonders mit Thomas, wollen wir uns in diesen Prozess hineinbegeben.</w:t>
            </w:r>
          </w:p>
          <w:p>
            <w:pPr/>
            <w:r>
              <w:rPr>
                <w:b w:val="1"/>
                <w:bCs w:val="1"/>
              </w:rPr>
              <w:t xml:space="preserve">Was dich erwartet:</w:t>
            </w:r>
          </w:p>
          <w:p>
            <w:pPr/>
            <w:r>
              <w:rPr/>
              <w:t xml:space="preserve">Wir werden den Bibeltext in einem Bibliodrama erleben und diese Erfahrung durch Impulse, Gebet, Gespräch und Stille wirken lassen.</w:t>
            </w:r>
          </w:p>
          <w:p>
            <w:pPr/>
            <w:r>
              <w:rPr>
                <w:b w:val="1"/>
                <w:bCs w:val="1"/>
              </w:rPr>
              <w:t xml:space="preserve">Leitung: </w:t>
            </w:r>
            <w:br/>
            <w:r>
              <w:rPr/>
              <w:t xml:space="preserve">Angela Jarski,   Gemeindereferentin,   Bibliolog- und Bibliodramaleiterin</w:t>
            </w:r>
          </w:p>
          <w:p>
            <w:pPr/>
            <w:r>
              <w:rPr>
                <w:b w:val="1"/>
                <w:bCs w:val="1"/>
              </w:rPr>
              <w:t xml:space="preserve">Beginn: </w:t>
            </w:r>
            <w:r>
              <w:rPr/>
              <w:t xml:space="preserve">18 Uhr zum Abendgebet, Anmeldung an der Pforte</w:t>
            </w:r>
          </w:p>
          <w:p>
            <w:pPr/>
            <w:r>
              <w:rPr>
                <w:b w:val="1"/>
                <w:bCs w:val="1"/>
              </w:rPr>
              <w:t xml:space="preserve">Ende: </w:t>
            </w:r>
            <w:r>
              <w:rPr/>
              <w:t xml:space="preserve">ca. 13 Uhr, nach dem Mittagessen</w:t>
            </w:r>
          </w:p>
          <w:p>
            <w:pPr/>
            <w:r>
              <w:rPr>
                <w:b w:val="1"/>
                <w:bCs w:val="1"/>
              </w:rPr>
              <w:t xml:space="preserve">Kosten: </w:t>
            </w:r>
            <w:r>
              <w:rPr/>
              <w:t xml:space="preserve">80 Euro zuzügl. Übernachtung   und Verpflegung</w:t>
            </w:r>
          </w:p>
          <w:p>
            <w:pPr/>
            <w:r>
              <w:rPr>
                <w:b w:val="1"/>
                <w:bCs w:val="1"/>
              </w:rPr>
              <w:t xml:space="preserve">Anmeldung: </w:t>
            </w:r>
            <w:br/>
            <w:r>
              <w:rPr/>
              <w:t xml:space="preserve">Tel. 03 60 25 559 0</w:t>
            </w:r>
            <w:br/>
            <w:r>
              <w:rPr/>
              <w:t xml:space="preserve">info@kloster-volkenroda.de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5F76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19B406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bliodrama-heute-muss-ich-in-deinem-haus-einkeh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2026-03-03T05:46:43+00:00</dcterms:created>
  <dcterms:modified xsi:type="dcterms:W3CDTF">2026-03-03T05:46:43+00:00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