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26. - 28.11.2027</w:t>
            </w:r>
          </w:p>
          <w:p>
            <w:pPr>
              <w:pStyle w:val="Heading1"/>
            </w:pPr>
            <w:bookmarkStart w:id="0" w:name="_Toc0"/>
            <w:r>
              <w:t>„Gott hat Humor“</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70 EUR Seminargebühr zzgl. Übernachtung und Verpflegung</w:t>
            </w:r>
          </w:p>
          <w:p>
            <w:pPr>
              <w:spacing w:after="0" w:line="75" w:lineRule="exact"/>
              <w:pBdr>
                <w:bottom w:val="single" w:sz="7" w:color="F2F2F2"/>
              </w:pBdr>
            </w:pPr>
          </w:p>
          <w:p>
            <w:pPr>
              <w:spacing w:after="0"/>
            </w:pPr>
          </w:p>
          <w:p>
            <w:pPr/>
            <w:r>
              <w:rPr/>
              <w:t xml:space="preserve">„Gott hat Humor – wir folgen den Spuren des Humors Gottes mit seinen Menschen"</w:t>
            </w:r>
          </w:p>
          <w:p>
            <w:pPr/>
            <w:r>
              <w:rPr/>
              <w:t xml:space="preserve">Manchmal überrascht uns Gott mit einem Augenzwinkern. In den Geschichten der Bibel begegnen wir Menschen, die lachen, staunen, scheitern und neu aufbrechen. Gottes Humor zeigt sich oft dort, wo niemand mehr damit rechnet: mitten im Alltag, in Wendungen des Lebens und in Begegnungen, die Hoffnung schenken.</w:t>
            </w:r>
          </w:p>
          <w:p>
            <w:pPr/>
            <w:r>
              <w:rPr/>
              <w:t xml:space="preserve">An diesem Wochenende wollen wir gemeinsam den Spuren des Humors Gottes folgen. Wir machen uns auf Schatzsuche in der Bibel, entdecken vertraute Texte neu und lassen uns überraschen von einer Seite Gottes, die leicht macht, aufrichtet und befreit.</w:t>
            </w:r>
          </w:p>
          <w:p>
            <w:pPr/>
            <w:r>
              <w:rPr/>
              <w:t xml:space="preserve">Dabei fragen wir auch:</w:t>
            </w:r>
            <w:br/>
            <w:r>
              <w:rPr/>
              <w:t xml:space="preserve">Welche humorvollen Spuren Gottes finden wir in unserem eigenen Leben?</w:t>
            </w:r>
            <w:br/>
            <w:r>
              <w:rPr/>
              <w:t xml:space="preserve">Wo hat uns ein befreiendes Lachen neue Perspektiven eröffnet?</w:t>
            </w:r>
            <w:br/>
            <w:r>
              <w:rPr/>
              <w:t xml:space="preserve">Und wie kann Humor helfen, Glauben lebendig und menschlich werden zu lassen?</w:t>
            </w:r>
          </w:p>
          <w:p>
            <w:pPr/>
            <w:r>
              <w:rPr/>
              <w:t xml:space="preserve">Eingeladen sind alle, die sich Zeit nehmen möchten für:</w:t>
            </w:r>
          </w:p>
          <w:p>
            <w:pPr>
              <w:numPr>
                <w:ilvl w:val="0"/>
                <w:numId w:val="4"/>
              </w:numPr>
            </w:pPr>
            <w:r>
              <w:rPr/>
              <w:t xml:space="preserve">inspirierende Bibeltexte</w:t>
            </w:r>
          </w:p>
          <w:p>
            <w:pPr>
              <w:numPr>
                <w:ilvl w:val="0"/>
                <w:numId w:val="4"/>
              </w:numPr>
            </w:pPr>
            <w:r>
              <w:rPr/>
              <w:t xml:space="preserve">gemeinsames Nachdenken und Austausch</w:t>
            </w:r>
          </w:p>
          <w:p>
            <w:pPr>
              <w:numPr>
                <w:ilvl w:val="0"/>
                <w:numId w:val="4"/>
              </w:numPr>
            </w:pPr>
            <w:r>
              <w:rPr/>
              <w:t xml:space="preserve">heitere Begegnungen und befreiendes Lachen</w:t>
            </w:r>
          </w:p>
          <w:p>
            <w:pPr>
              <w:numPr>
                <w:ilvl w:val="0"/>
                <w:numId w:val="4"/>
              </w:numPr>
            </w:pPr>
            <w:r>
              <w:rPr/>
              <w:t xml:space="preserve">die Entdeckung neuer Schätze des Glaubens</w:t>
            </w:r>
          </w:p>
          <w:p>
            <w:pPr/>
            <w:r>
              <w:rPr/>
              <w:t xml:space="preserve">Machen wir uns gemeinsam auf den Weg – aufmerksam für Gottes überraschende Spuren mitten in unserem Leben.</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738E13E6"/>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B198F03A"/>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gott-hat-hum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2026-07-28T17:58:41+00:00</dcterms:created>
  <dcterms:modified xsi:type="dcterms:W3CDTF">2026-07-28T17:58:41+00:00</dcterms:modified>
</cp:coreProperties>
</file>

<file path=docProps/custom.xml><?xml version="1.0" encoding="utf-8"?>
<Properties xmlns="http://schemas.openxmlformats.org/officeDocument/2006/custom-properties" xmlns:vt="http://schemas.openxmlformats.org/officeDocument/2006/docPropsVTypes"/>
</file>