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10. - 16.08.2026</w:t>
            </w:r>
          </w:p>
          <w:p>
            <w:pPr>
              <w:pStyle w:val="Heading1"/>
            </w:pPr>
            <w:bookmarkStart w:id="0" w:name="_Toc0"/>
            <w:r>
              <w:t>VolkenrodART – Kunstwoche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Seminarbeitrag:</w:t>
            </w:r>
          </w:p>
          <w:p>
            <w:pPr/>
            <w:r>
              <w:rPr>
                <w:b w:val="1"/>
                <w:bCs w:val="1"/>
              </w:rPr>
              <w:t xml:space="preserve">290 € für eine Woche</w:t>
            </w:r>
          </w:p>
          <w:p>
            <w:pPr/>
            <w:r>
              <w:rPr>
                <w:b w:val="1"/>
                <w:bCs w:val="1"/>
              </w:rPr>
              <w:t xml:space="preserve">230 € für drei Tage</w:t>
            </w:r>
          </w:p>
          <w:p>
            <w:pPr/>
            <w:r>
              <w:rPr>
                <w:b w:val="1"/>
                <w:bCs w:val="1"/>
              </w:rPr>
              <w:t xml:space="preserve">zzgl. Übernachtung, Verpflegung und Materialkosten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Eine Woche arbeiten mit Farbe, Erde und Stein – in künstlerischer Freiheit und klösterlicher Gebundenheit.</w:t>
            </w:r>
            <w:br/>
            <w:r>
              <w:rPr/>
              <w:t xml:space="preserve">Vorkenntnisse werden nicht vorausgesetzt – </w:t>
            </w:r>
            <w:r>
              <w:rPr>
                <w:b w:val="1"/>
                <w:bCs w:val="1"/>
              </w:rPr>
              <w:t xml:space="preserve">Neugier und Freude schon</w:t>
            </w:r>
            <w:r>
              <w:rPr/>
              <w:t xml:space="preserve">!</w:t>
            </w:r>
          </w:p>
          <w:p>
            <w:pPr/>
            <w:r>
              <w:rPr>
                <w:b w:val="1"/>
                <w:bCs w:val="1"/>
              </w:rPr>
              <w:t xml:space="preserve">Leitung:</w:t>
            </w:r>
            <w:br/>
            <w:r>
              <w:rPr/>
              <w:t xml:space="preserve">Petra Arndt – Ton- und Keramikarbeiten</w:t>
            </w:r>
            <w:br/>
            <w:r>
              <w:rPr/>
              <w:t xml:space="preserve">Elli Pfläging – Steinbildhauerei</w:t>
            </w:r>
            <w:br/>
            <w:r>
              <w:rPr/>
              <w:t xml:space="preserve">Jens Wolf – Aquarell- und Acrylmalerei</w:t>
            </w:r>
          </w:p>
          <w:p>
            <w:pPr/>
            <w:r>
              <w:rPr>
                <w:b w:val="1"/>
                <w:bCs w:val="1"/>
              </w:rPr>
              <w:t xml:space="preserve">Tagesablauf:</w:t>
            </w:r>
            <w:br/>
            <w:r>
              <w:rPr/>
              <w:t xml:space="preserve">– Morgengottesdienst, Frühstück</w:t>
            </w:r>
            <w:br/>
            <w:r>
              <w:rPr/>
              <w:t xml:space="preserve">– Workshops</w:t>
            </w:r>
            <w:br/>
            <w:r>
              <w:rPr/>
              <w:t xml:space="preserve">– Mittagsgebet, Mittagessen</w:t>
            </w:r>
            <w:br/>
            <w:r>
              <w:rPr/>
              <w:t xml:space="preserve">– Workshops</w:t>
            </w:r>
            <w:br/>
            <w:r>
              <w:rPr/>
              <w:t xml:space="preserve">– Abendgebet, Abendessen</w:t>
            </w:r>
            <w:br/>
            <w:r>
              <w:rPr/>
              <w:t xml:space="preserve">– Freie Abendangebote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081FBC1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BCCE74B0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volkenrodart-kunstwoch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2026-06-21T18:52:18+00:00</dcterms:created>
  <dcterms:modified xsi:type="dcterms:W3CDTF">2026-06-21T18:52:18+00:00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