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05. - 07.02.2027</w:t>
            </w:r>
          </w:p>
          <w:p>
            <w:pPr>
              <w:pStyle w:val="Heading1"/>
            </w:pPr>
            <w:bookmarkStart w:id="0" w:name="_Toc0"/>
            <w:r>
              <w:t>Von Stress zu Stärke – Wie du deine innere Balance förderst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 100 EUR</w:t>
            </w:r>
          </w:p>
          <w:p>
            <w:pPr/>
            <w:r>
              <w:rPr>
                <w:b w:val="1"/>
                <w:bCs w:val="1"/>
              </w:rPr>
              <w:t xml:space="preserve">zuzüglich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"Von Stress zu Stärke – Wie du deine innere Balance förderst"</w:t>
            </w:r>
          </w:p>
          <w:p>
            <w:pPr/>
            <w:r>
              <w:rPr/>
              <w:t xml:space="preserve">Sternstunden im Kloster</w:t>
            </w:r>
          </w:p>
          <w:p>
            <w:pPr/>
            <w:r>
              <w:rPr/>
              <w:t xml:space="preserve">Stress ist die Würze des Lebens, aber zu viel Stress macht krank. Wie gelingt es, den Stress als Energiequelle zu nutzen? Und wie</w:t>
            </w:r>
          </w:p>
          <w:p>
            <w:pPr/>
            <w:r>
              <w:rPr/>
              <w:t xml:space="preserve">können wir es schaffen runterzukommen, Frieden zu finden auch im Sturm?</w:t>
            </w:r>
          </w:p>
          <w:p>
            <w:pPr/>
            <w:r>
              <w:rPr/>
              <w:t xml:space="preserve">In diesem Seminar erfahren Sie, wie Ihr Körper bei Stress funktioniert, und wie Sie entspannen können. Sie lernen einfache Entspannungsübungen,</w:t>
            </w:r>
          </w:p>
          <w:p>
            <w:pPr/>
            <w:r>
              <w:rPr/>
              <w:t xml:space="preserve">die überall eingesetzt werden können.</w:t>
            </w:r>
          </w:p>
          <w:p>
            <w:pPr/>
            <w:r>
              <w:rPr/>
              <w:t xml:space="preserve">Auch gekonnt Grenzen zu setzen, hilft, zu mehr Ruhe zu kommen. Eine wirksame Energiequelle sind Sternstunden im Alltag. Wir üben, sie zu entdecken und sie zu feiern.</w:t>
            </w:r>
          </w:p>
          <w:p>
            <w:pPr/>
            <w:r>
              <w:rPr>
                <w:b w:val="1"/>
                <w:bCs w:val="1"/>
              </w:rPr>
              <w:t xml:space="preserve">Leitung: </w:t>
            </w:r>
          </w:p>
          <w:p>
            <w:pPr/>
            <w:r>
              <w:rPr/>
              <w:t xml:space="preserve">Luitgardis Parasie – evangelische Pastorin, Familientherapeutin und AutorinJost Wetter-Parasie – Arzt für Allgemeinmedizin und Psychotherapie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50012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70FC48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von-stress-zu-staerke-wie-du-deine-innere-balance-foerder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2026-04-29T06:31:15+00:00</dcterms:created>
  <dcterms:modified xsi:type="dcterms:W3CDTF">2026-04-29T06:31:15+00:00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