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09.10.2026 | 19:30 Uhr</w:t>
            </w:r>
          </w:p>
          <w:p>
            <w:pPr>
              <w:pStyle w:val="Heading1"/>
            </w:pPr>
            <w:bookmarkStart w:id="0" w:name="_Toc0"/>
            <w:r>
              <w:t>Astronomischer Vortrag: Anton Thraen (Referent: Gerhard Conrad)</w:t>
            </w:r>
            <w:bookmarkEnd w:id="0"/>
          </w:p>
          <w:p>
            <w:pPr/>
            <w:r>
              <w:rPr/>
              <w:t xml:space="preserve"/>
            </w:r>
          </w:p>
          <w:p>
            <w:pPr>
              <w:spacing w:after="0" w:line="75" w:lineRule="exact"/>
              <w:pBdr>
                <w:bottom w:val="single" w:sz="7" w:color="F2F2F2"/>
              </w:pBdr>
            </w:pPr>
          </w:p>
          <w:p>
            <w:pPr>
              <w:spacing w:after="0"/>
            </w:pPr>
          </w:p>
          <w:p>
            <w:pPr/>
            <w:r>
              <w:rPr>
                <w:b w:val="1"/>
                <w:bCs w:val="1"/>
              </w:rPr>
              <w:t xml:space="preserve">Carl Anton Thraen (1843-1902)</w:t>
            </w:r>
          </w:p>
          <w:p>
            <w:pPr/>
            <w:r>
              <w:rPr>
                <w:b w:val="1"/>
                <w:bCs w:val="1"/>
              </w:rPr>
              <w:t xml:space="preserve">Pfarrer in Dingelstädt und Amateur-Astronom</w:t>
            </w:r>
          </w:p>
          <w:p>
            <w:pPr>
              <w:spacing w:after="0" w:line="75" w:lineRule="exact"/>
              <w:pBdr>
                <w:bottom w:val="single" w:sz="7" w:color="F2F2F2"/>
              </w:pBdr>
            </w:pPr>
          </w:p>
          <w:p>
            <w:pPr>
              <w:spacing w:after="0"/>
            </w:pPr>
          </w:p>
          <w:p>
            <w:pPr/>
            <w:r>
              <w:rPr/>
              <w:t xml:space="preserve"> </w:t>
            </w:r>
          </w:p>
          <w:p>
            <w:pPr/>
            <w:r>
              <w:rPr/>
              <w:t xml:space="preserve">Anton Thraen macht sich um seine Gemeinde in Dingelstädt als Seelsorger verdient und trug maßgeblich zum Bau des Krankenhauses und der Pfarrkirche bei. Als begabter Hobbyastronom beobachtete er den Sternhimmel und leistete wichtige Forschung im Bereich der Himmelsmechanik, so bei der Bahnbestimmung von Kometen und Asteroiden. Für seine wissenschaftlichen Verdienste wurde ein Asteroid im Hauptgürtel nach ihm benannt (4098-Thraen).</w:t>
            </w:r>
          </w:p>
          <w:p>
            <w:pPr/>
            <w:r>
              <w:rPr/>
              <w:t xml:space="preserve">Der Vortrag findet im Kommunitätsraum des Klosters Volkenroda (im Oberen Amtshof) statt und dauert ca. 45min. Eintritt frei, Spenden erbeten.</w:t>
            </w:r>
          </w:p>
          <w:p>
            <w:pPr/>
            <w:r>
              <w:rPr/>
              <w:t xml:space="preserve">Bei klarem Himmel besteht die Möglichkeit zur gemeinsamen Himmelsbeobachtung ab 20:30 Uhr auf der Wiese hinter dem Christus-Pavillon.</w:t>
            </w:r>
          </w:p>
          <w:p>
            <w:pPr/>
            <w:r>
              <w:rPr/>
              <w:t xml:space="preserve">Eine Anmeldung zur besseren Planung unter kampe@kloster-volkenroda.de ist wünschenswert.</w:t>
            </w:r>
          </w:p>
          <w:p>
            <w:pPr/>
            <w:r>
              <w:rPr/>
              <w:t xml:space="preserve">Wer im Anschluss im Kloster Volkenroda übernachten möchte, kann über die Klosterpforte ein Zimmer buchen: 036025 5590 / pforte@kloster-volkenroda.de.</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A7FA70"/>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69CF5582"/>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vortragsveranstaltung-von-gerhard-conrad-zu-anton-thra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2026-09-23T17:01:50+00:00</dcterms:created>
  <dcterms:modified xsi:type="dcterms:W3CDTF">2026-09-23T17:01:50+00:00</dcterms:modified>
</cp:coreProperties>
</file>

<file path=docProps/custom.xml><?xml version="1.0" encoding="utf-8"?>
<Properties xmlns="http://schemas.openxmlformats.org/officeDocument/2006/custom-properties" xmlns:vt="http://schemas.openxmlformats.org/officeDocument/2006/docPropsVTypes"/>
</file>